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2BE1" w14:textId="3F37C67F" w:rsidR="00663F71" w:rsidRPr="0010256C" w:rsidRDefault="00B5148B" w:rsidP="00663F71">
      <w:pPr>
        <w:rPr>
          <w:b/>
          <w:bCs/>
        </w:rPr>
      </w:pPr>
      <w:r>
        <w:rPr>
          <w:b/>
          <w:bCs/>
        </w:rPr>
        <w:t>Research</w:t>
      </w:r>
      <w:r w:rsidR="00461264">
        <w:rPr>
          <w:b/>
          <w:bCs/>
        </w:rPr>
        <w:t>er</w:t>
      </w:r>
      <w:r>
        <w:rPr>
          <w:b/>
          <w:bCs/>
        </w:rPr>
        <w:t xml:space="preserve"> </w:t>
      </w:r>
      <w:r w:rsidR="00663F71" w:rsidRPr="0010256C">
        <w:rPr>
          <w:b/>
          <w:bCs/>
        </w:rPr>
        <w:t xml:space="preserve">in </w:t>
      </w:r>
      <w:r w:rsidR="00FF7B38">
        <w:rPr>
          <w:b/>
          <w:bCs/>
        </w:rPr>
        <w:t>geophysic</w:t>
      </w:r>
      <w:r w:rsidR="000E398A">
        <w:rPr>
          <w:b/>
          <w:bCs/>
        </w:rPr>
        <w:t>s</w:t>
      </w:r>
    </w:p>
    <w:p w14:paraId="673E7332" w14:textId="77777777" w:rsidR="00565A1D" w:rsidRPr="00CB5741" w:rsidRDefault="00565A1D" w:rsidP="00B76BC2">
      <w:pPr>
        <w:rPr>
          <w:u w:val="single"/>
        </w:rPr>
      </w:pPr>
      <w:r w:rsidRPr="00CB5741">
        <w:rPr>
          <w:u w:val="single"/>
        </w:rPr>
        <w:t>Company description</w:t>
      </w:r>
    </w:p>
    <w:p w14:paraId="73E12CF0" w14:textId="4D641A3F" w:rsidR="00CB5741" w:rsidRPr="00CB5741" w:rsidRDefault="00CB5741" w:rsidP="00B76BC2">
      <w:pPr>
        <w:rPr>
          <w:i/>
          <w:iCs/>
        </w:rPr>
      </w:pPr>
      <w:r w:rsidRPr="00CB5741">
        <w:rPr>
          <w:i/>
          <w:iCs/>
          <w:color w:val="7F7F7F" w:themeColor="text1" w:themeTint="80"/>
        </w:rPr>
        <w:t>Presentation</w:t>
      </w:r>
    </w:p>
    <w:p w14:paraId="3F0A83CF" w14:textId="4118EA4C" w:rsidR="00B76BC2" w:rsidRDefault="00B76BC2" w:rsidP="00B76BC2">
      <w:r>
        <w:t>Geolinks is a start-up in Geosciences specialized in subsurface monitoring and committed to the fight against global warming.</w:t>
      </w:r>
    </w:p>
    <w:p w14:paraId="7CF624F5" w14:textId="3EEEC3F5" w:rsidR="00B76BC2" w:rsidRDefault="00B76BC2" w:rsidP="00B76BC2">
      <w:r>
        <w:t xml:space="preserve">GeoLinks </w:t>
      </w:r>
      <w:r w:rsidR="000C49C3">
        <w:t xml:space="preserve">was cofounded </w:t>
      </w:r>
      <w:r w:rsidR="001368E6">
        <w:t>in 2020</w:t>
      </w:r>
      <w:r>
        <w:t xml:space="preserve"> with the strong conviction that delivering cost effective underground geophysical monitoring solutions for industrial operators is key for a safe and sustainable use of the underground.</w:t>
      </w:r>
    </w:p>
    <w:p w14:paraId="1E22FBE6" w14:textId="7E00F044" w:rsidR="006F5B21" w:rsidRDefault="006F5B21" w:rsidP="00B76BC2">
      <w:r>
        <w:t>‍The large scale deployment of Underground Energy Storage and Carbon Capture and Storage (CCS) is mandatory to achieve the objectives of limiting global warming under the 1.5°C.</w:t>
      </w:r>
    </w:p>
    <w:p w14:paraId="278BB718" w14:textId="6136E27F" w:rsidR="00B26526" w:rsidRDefault="00B76BC2" w:rsidP="00B76BC2">
      <w:r>
        <w:t>S</w:t>
      </w:r>
      <w:r w:rsidR="0005248C">
        <w:t>i</w:t>
      </w:r>
      <w:r>
        <w:t>nce 202</w:t>
      </w:r>
      <w:r w:rsidR="0005248C">
        <w:t>0</w:t>
      </w:r>
      <w:r>
        <w:t>, in partnership with the CNRS, GeoLinks develops an innovative geophysical monitoring solution that will accelerate the large scale deployment of the CO2 geological storage as well as hydrogen storage, which is essential to reach the carbon neutral objective in 2050.</w:t>
      </w:r>
    </w:p>
    <w:p w14:paraId="6D7FF833" w14:textId="42E90E03" w:rsidR="00FE6E0D" w:rsidRPr="00FE6E0D" w:rsidRDefault="00FE6E0D" w:rsidP="00B76BC2">
      <w:pPr>
        <w:rPr>
          <w:i/>
          <w:iCs/>
        </w:rPr>
      </w:pPr>
      <w:r w:rsidRPr="00FE6E0D">
        <w:rPr>
          <w:i/>
          <w:iCs/>
        </w:rPr>
        <w:t>Our value &amp; culture</w:t>
      </w:r>
    </w:p>
    <w:p w14:paraId="7C6E5032" w14:textId="385EEDF6" w:rsidR="00814446" w:rsidRDefault="006E0761" w:rsidP="006E0761">
      <w:r>
        <w:t>In GeoLinks we believe in People</w:t>
      </w:r>
      <w:r w:rsidR="00F10996">
        <w:t xml:space="preserve">, </w:t>
      </w:r>
      <w:r w:rsidR="006F2253">
        <w:t xml:space="preserve">we believe </w:t>
      </w:r>
      <w:r w:rsidR="00F10996">
        <w:t xml:space="preserve">in </w:t>
      </w:r>
      <w:r w:rsidR="00773057">
        <w:t>Geos</w:t>
      </w:r>
      <w:r>
        <w:t>cience</w:t>
      </w:r>
      <w:r w:rsidR="00F10996">
        <w:t>, and in collaborative R&amp;D</w:t>
      </w:r>
      <w:r>
        <w:t xml:space="preserve">. </w:t>
      </w:r>
    </w:p>
    <w:p w14:paraId="03D81A57" w14:textId="6ECB012F" w:rsidR="006E0761" w:rsidRDefault="00E3293B" w:rsidP="006E0761">
      <w:pPr>
        <w:rPr>
          <w:b/>
          <w:bCs/>
        </w:rPr>
      </w:pPr>
      <w:r>
        <w:t>Because the</w:t>
      </w:r>
      <w:r w:rsidR="00B87B9F">
        <w:t xml:space="preserve"> </w:t>
      </w:r>
      <w:r w:rsidR="00595928">
        <w:t>n</w:t>
      </w:r>
      <w:r w:rsidR="00B87B9F">
        <w:t xml:space="preserve">ecessity is the </w:t>
      </w:r>
      <w:r w:rsidR="00595928">
        <w:t>m</w:t>
      </w:r>
      <w:r w:rsidR="00B87B9F">
        <w:t>other of invention</w:t>
      </w:r>
      <w:r>
        <w:t xml:space="preserve">, </w:t>
      </w:r>
      <w:r w:rsidR="00F10996">
        <w:t xml:space="preserve">at GeoLinks we </w:t>
      </w:r>
      <w:r w:rsidR="00294EE0">
        <w:t>always start from the need and we don’t reinvent the wheel.</w:t>
      </w:r>
    </w:p>
    <w:p w14:paraId="2FECD56F" w14:textId="6009F15D" w:rsidR="0010256C" w:rsidRDefault="00663F71" w:rsidP="0010256C">
      <w:pPr>
        <w:rPr>
          <w:b/>
          <w:bCs/>
        </w:rPr>
      </w:pPr>
      <w:r w:rsidRPr="0010256C">
        <w:rPr>
          <w:b/>
          <w:bCs/>
        </w:rPr>
        <w:t xml:space="preserve">Context: </w:t>
      </w:r>
    </w:p>
    <w:p w14:paraId="65D0EF2D" w14:textId="73401E3C" w:rsidR="00A7087B" w:rsidRDefault="008A09D8" w:rsidP="00A7087B">
      <w:r>
        <w:t>Using a patent from th</w:t>
      </w:r>
      <w:r w:rsidR="00A7087B">
        <w:t xml:space="preserve">e </w:t>
      </w:r>
      <w:r w:rsidR="00A7087B" w:rsidRPr="0010256C">
        <w:t>CNRS</w:t>
      </w:r>
      <w:r w:rsidR="00A7087B">
        <w:t xml:space="preserve">, </w:t>
      </w:r>
      <w:r w:rsidR="00165FD0">
        <w:t xml:space="preserve">which describes one specific analysis of seismic waveforms reconstructed through </w:t>
      </w:r>
      <w:r w:rsidR="00921903">
        <w:t xml:space="preserve">ambient noise </w:t>
      </w:r>
      <w:r w:rsidR="00165FD0">
        <w:t xml:space="preserve">interferometric processes,  </w:t>
      </w:r>
      <w:r w:rsidR="00A7087B">
        <w:t>w</w:t>
      </w:r>
      <w:r w:rsidR="00A7087B" w:rsidRPr="008F29C4">
        <w:t>e</w:t>
      </w:r>
      <w:r w:rsidR="00A7087B">
        <w:t xml:space="preserve"> are developing new </w:t>
      </w:r>
      <w:r w:rsidR="00D22559">
        <w:t xml:space="preserve">monitoring solutions </w:t>
      </w:r>
      <w:r w:rsidR="00A7087B">
        <w:t xml:space="preserve">for </w:t>
      </w:r>
      <w:r w:rsidR="008C1A53">
        <w:t xml:space="preserve">tracking </w:t>
      </w:r>
      <w:r w:rsidR="00372B6B">
        <w:t xml:space="preserve">fluid movements </w:t>
      </w:r>
      <w:r w:rsidR="00781883">
        <w:t>in the subsurface for industrial applications</w:t>
      </w:r>
      <w:r w:rsidR="00A7087B">
        <w:t>.</w:t>
      </w:r>
    </w:p>
    <w:p w14:paraId="2CA6CF0F" w14:textId="27F913CB" w:rsidR="004E29A4" w:rsidRDefault="004E29A4" w:rsidP="0010256C">
      <w:r>
        <w:t xml:space="preserve">The use of seismic </w:t>
      </w:r>
      <w:r w:rsidR="00CB732E">
        <w:t xml:space="preserve">timelapse </w:t>
      </w:r>
      <w:r>
        <w:t xml:space="preserve">attributes </w:t>
      </w:r>
      <w:r w:rsidRPr="0010256C">
        <w:t xml:space="preserve">to understand the </w:t>
      </w:r>
      <w:r w:rsidR="00CB732E">
        <w:t xml:space="preserve">change in the </w:t>
      </w:r>
      <w:r w:rsidRPr="0010256C">
        <w:t>subs</w:t>
      </w:r>
      <w:r w:rsidR="00BE5E8C">
        <w:t>urface i</w:t>
      </w:r>
      <w:r w:rsidRPr="0010256C">
        <w:t>s an ever-evolving field</w:t>
      </w:r>
      <w:r>
        <w:t>, that has potential application in numerous domains</w:t>
      </w:r>
      <w:r w:rsidR="00015659">
        <w:t xml:space="preserve">, </w:t>
      </w:r>
      <w:r w:rsidR="009D0E2F">
        <w:t xml:space="preserve">such as underground </w:t>
      </w:r>
      <w:r>
        <w:t xml:space="preserve">gas storage, </w:t>
      </w:r>
      <w:r w:rsidR="009D0E2F">
        <w:t xml:space="preserve">CO2 geological storage, </w:t>
      </w:r>
      <w:r>
        <w:t xml:space="preserve">geothermal fields, </w:t>
      </w:r>
      <w:r w:rsidR="00BE5E8C">
        <w:t>H</w:t>
      </w:r>
      <w:r w:rsidR="00BE5E8C" w:rsidRPr="00CF656F">
        <w:rPr>
          <w:vertAlign w:val="subscript"/>
        </w:rPr>
        <w:t>2</w:t>
      </w:r>
      <w:r w:rsidR="0038039C">
        <w:t xml:space="preserve"> </w:t>
      </w:r>
      <w:r w:rsidR="00BE5E8C">
        <w:t xml:space="preserve">exploration, </w:t>
      </w:r>
      <w:r>
        <w:t>hydrogeology etc.</w:t>
      </w:r>
    </w:p>
    <w:p w14:paraId="740E55B3" w14:textId="6FBE8CA7" w:rsidR="00663F71" w:rsidRDefault="00A7087B" w:rsidP="0010256C">
      <w:r>
        <w:t>We</w:t>
      </w:r>
      <w:r w:rsidR="00663F71" w:rsidRPr="0010256C">
        <w:t xml:space="preserve"> </w:t>
      </w:r>
      <w:r w:rsidR="00125BA8" w:rsidRPr="0010256C">
        <w:t>have</w:t>
      </w:r>
      <w:r w:rsidR="00663F71" w:rsidRPr="0010256C">
        <w:t xml:space="preserve"> launch</w:t>
      </w:r>
      <w:r w:rsidR="00125BA8" w:rsidRPr="0010256C">
        <w:t>ed</w:t>
      </w:r>
      <w:r w:rsidR="00B26526">
        <w:t xml:space="preserve"> </w:t>
      </w:r>
      <w:r w:rsidR="00B26526" w:rsidRPr="0010256C">
        <w:t xml:space="preserve">in 2021 </w:t>
      </w:r>
      <w:r w:rsidR="00663F71" w:rsidRPr="0010256C">
        <w:t>our first de</w:t>
      </w:r>
      <w:r w:rsidR="007366E1">
        <w:t>monstrator pr</w:t>
      </w:r>
      <w:r w:rsidR="00663F71" w:rsidRPr="0010256C">
        <w:t>oject</w:t>
      </w:r>
      <w:r w:rsidR="00B26526">
        <w:t xml:space="preserve"> for the monitoring of </w:t>
      </w:r>
      <w:r w:rsidR="00DF7E90">
        <w:t xml:space="preserve">one </w:t>
      </w:r>
      <w:r w:rsidR="00B26526">
        <w:t xml:space="preserve">geological gas storage site. Our second development project, launched in early 2022, uses the same approach </w:t>
      </w:r>
      <w:r w:rsidR="00B83660">
        <w:t xml:space="preserve">but </w:t>
      </w:r>
      <w:r w:rsidR="00B26526">
        <w:t xml:space="preserve">in </w:t>
      </w:r>
      <w:r w:rsidR="00B83660">
        <w:t xml:space="preserve">another </w:t>
      </w:r>
      <w:r w:rsidR="00B26526">
        <w:t xml:space="preserve">context of </w:t>
      </w:r>
      <w:r w:rsidR="00131DA5">
        <w:t xml:space="preserve">shallow </w:t>
      </w:r>
      <w:r w:rsidR="00B03410">
        <w:t xml:space="preserve">gas </w:t>
      </w:r>
      <w:r w:rsidR="00B1607C">
        <w:t>seep</w:t>
      </w:r>
      <w:r w:rsidR="00B26526">
        <w:t>.</w:t>
      </w:r>
    </w:p>
    <w:p w14:paraId="122BB41E" w14:textId="7A2C3D2D" w:rsidR="0047503F" w:rsidRDefault="00A7087B" w:rsidP="00A7087B">
      <w:r>
        <w:t xml:space="preserve">With the </w:t>
      </w:r>
      <w:r w:rsidR="00C53549">
        <w:t>objective of</w:t>
      </w:r>
      <w:r>
        <w:t xml:space="preserve"> better constrain the sensitivity of the seismic </w:t>
      </w:r>
      <w:r w:rsidR="006C65CD">
        <w:t xml:space="preserve">monitoring </w:t>
      </w:r>
      <w:r>
        <w:t xml:space="preserve">tools we develop, </w:t>
      </w:r>
      <w:r w:rsidR="0047503F">
        <w:t>GeoLinks has recently entered the Seiscope consortium, thus gaining access to one of the most performant 3D seismic propagation modelling codes available.</w:t>
      </w:r>
    </w:p>
    <w:p w14:paraId="453163B3" w14:textId="1B31B9DA" w:rsidR="00A7087B" w:rsidRDefault="0047503F" w:rsidP="00A7087B">
      <w:r>
        <w:t>W</w:t>
      </w:r>
      <w:r w:rsidR="00A7087B">
        <w:t>e</w:t>
      </w:r>
      <w:r>
        <w:t xml:space="preserve"> are</w:t>
      </w:r>
      <w:r w:rsidR="007A7D12">
        <w:t xml:space="preserve"> now</w:t>
      </w:r>
      <w:r w:rsidR="00A7087B">
        <w:t xml:space="preserve"> looking for an experienced researcher </w:t>
      </w:r>
      <w:r>
        <w:t>in seismic modelling and/or</w:t>
      </w:r>
      <w:r w:rsidR="00A7087B">
        <w:t xml:space="preserve"> passive seismic</w:t>
      </w:r>
      <w:r>
        <w:t xml:space="preserve"> interferometry to undertake seismic simulation work </w:t>
      </w:r>
      <w:r w:rsidR="007A7D12">
        <w:t>as well as participate to future developments within</w:t>
      </w:r>
      <w:r>
        <w:t xml:space="preserve"> our R&amp;D team</w:t>
      </w:r>
      <w:r w:rsidR="007A7D12">
        <w:t>.</w:t>
      </w:r>
    </w:p>
    <w:p w14:paraId="5799011F" w14:textId="23CCD5CF" w:rsidR="0017276D" w:rsidRPr="008F29C4" w:rsidRDefault="0017276D"/>
    <w:p w14:paraId="21858714" w14:textId="4DDE10C4" w:rsidR="0017276D" w:rsidRPr="0010256C" w:rsidRDefault="0017276D">
      <w:pPr>
        <w:rPr>
          <w:b/>
          <w:bCs/>
        </w:rPr>
      </w:pPr>
      <w:r w:rsidRPr="0010256C">
        <w:rPr>
          <w:b/>
          <w:bCs/>
        </w:rPr>
        <w:t>Main mission</w:t>
      </w:r>
      <w:r w:rsidR="008F29C4" w:rsidRPr="0010256C">
        <w:rPr>
          <w:b/>
          <w:bCs/>
        </w:rPr>
        <w:t>s</w:t>
      </w:r>
      <w:r w:rsidRPr="0010256C">
        <w:rPr>
          <w:b/>
          <w:bCs/>
        </w:rPr>
        <w:t>:</w:t>
      </w:r>
    </w:p>
    <w:p w14:paraId="386DBB2B" w14:textId="0E33EE72" w:rsidR="00324137" w:rsidRDefault="0017276D">
      <w:r>
        <w:t>The researcher will undertake modelling and simulation work of seismic wavefield</w:t>
      </w:r>
      <w:r w:rsidR="00324137">
        <w:t>s</w:t>
      </w:r>
      <w:r>
        <w:t xml:space="preserve"> using </w:t>
      </w:r>
      <w:r w:rsidR="00155AB6">
        <w:t xml:space="preserve">existing </w:t>
      </w:r>
      <w:r w:rsidR="00324137">
        <w:t>code</w:t>
      </w:r>
      <w:r w:rsidR="00155AB6">
        <w:t>s</w:t>
      </w:r>
      <w:r w:rsidR="00324137">
        <w:t xml:space="preserve"> developed by the SEISCOPE consortium</w:t>
      </w:r>
      <w:r>
        <w:t xml:space="preserve">. </w:t>
      </w:r>
      <w:r w:rsidR="003F51A7">
        <w:t>During the first year, the research work will consist of achieving the following steps:</w:t>
      </w:r>
    </w:p>
    <w:p w14:paraId="32BFFA7D" w14:textId="6D66B8A7" w:rsidR="003F51A7" w:rsidRDefault="003F51A7" w:rsidP="003F51A7">
      <w:pPr>
        <w:pStyle w:val="Paragraphedeliste"/>
        <w:numPr>
          <w:ilvl w:val="0"/>
          <w:numId w:val="1"/>
        </w:numPr>
      </w:pPr>
      <w:r>
        <w:lastRenderedPageBreak/>
        <w:t>Mastering the elastic modelling capabilities of the Seiscope code including mesh generation, model design and simulation of the complete wavefield for a given source distribution. The work will first be carried out on simple media (e.g. tabular 1D), and afterwards on media of increasing complexity (2D, and later on 3D).</w:t>
      </w:r>
    </w:p>
    <w:p w14:paraId="18C6CF23" w14:textId="77777777" w:rsidR="003F51A7" w:rsidRDefault="003F51A7" w:rsidP="003F51A7">
      <w:pPr>
        <w:pStyle w:val="Paragraphedeliste"/>
      </w:pPr>
    </w:p>
    <w:p w14:paraId="36A342AD" w14:textId="763B5C29" w:rsidR="003F51A7" w:rsidRDefault="003F51A7" w:rsidP="003F51A7">
      <w:pPr>
        <w:pStyle w:val="Paragraphedeliste"/>
        <w:numPr>
          <w:ilvl w:val="0"/>
          <w:numId w:val="1"/>
        </w:numPr>
      </w:pPr>
      <w:r>
        <w:t>Developing tools that</w:t>
      </w:r>
      <w:r w:rsidR="007E5C89">
        <w:t xml:space="preserve"> will allow </w:t>
      </w:r>
      <w:r w:rsidR="002318FE">
        <w:t>interfacing and</w:t>
      </w:r>
      <w:r w:rsidR="00663F71">
        <w:t xml:space="preserve"> transfer of</w:t>
      </w:r>
      <w:r w:rsidR="002318FE">
        <w:t xml:space="preserve"> information between the Seiscope modelling tools output and the python-based analysis tools developed at </w:t>
      </w:r>
      <w:r w:rsidR="00663F71">
        <w:t>G</w:t>
      </w:r>
      <w:r w:rsidR="002318FE">
        <w:t>eoLinks.</w:t>
      </w:r>
    </w:p>
    <w:p w14:paraId="7E67BDC9" w14:textId="77777777" w:rsidR="002318FE" w:rsidRDefault="002318FE" w:rsidP="002318FE">
      <w:pPr>
        <w:pStyle w:val="Paragraphedeliste"/>
      </w:pPr>
    </w:p>
    <w:p w14:paraId="5F6D47C8" w14:textId="794F5211" w:rsidR="002318FE" w:rsidRDefault="00015A5F" w:rsidP="003F51A7">
      <w:pPr>
        <w:pStyle w:val="Paragraphedeliste"/>
        <w:numPr>
          <w:ilvl w:val="0"/>
          <w:numId w:val="1"/>
        </w:numPr>
      </w:pPr>
      <w:r>
        <w:t xml:space="preserve">Participate to the development of an adapted formalism to simulate seismic wave propagation on 3D media with changing properties (attenuation, seismic velocities etc..), with respect to the </w:t>
      </w:r>
      <w:r w:rsidR="00273B50">
        <w:t xml:space="preserve">different </w:t>
      </w:r>
      <w:r w:rsidR="002D4B64">
        <w:t xml:space="preserve">industrial case </w:t>
      </w:r>
      <w:r>
        <w:t xml:space="preserve">(gas storage, hydrogeology etc…) </w:t>
      </w:r>
      <w:r w:rsidR="00FF7B38">
        <w:t>.</w:t>
      </w:r>
      <w:r>
        <w:t xml:space="preserve"> </w:t>
      </w:r>
    </w:p>
    <w:p w14:paraId="694D4211" w14:textId="77777777" w:rsidR="004713EF" w:rsidRDefault="004713EF" w:rsidP="004713EF">
      <w:pPr>
        <w:pStyle w:val="Paragraphedeliste"/>
      </w:pPr>
    </w:p>
    <w:p w14:paraId="2E821F65" w14:textId="77777777" w:rsidR="00015A5F" w:rsidRPr="003F51A7" w:rsidRDefault="00015A5F" w:rsidP="00015A5F">
      <w:pPr>
        <w:rPr>
          <w:b/>
          <w:bCs/>
        </w:rPr>
      </w:pPr>
      <w:r w:rsidRPr="003F51A7">
        <w:rPr>
          <w:b/>
          <w:bCs/>
        </w:rPr>
        <w:t>Secondary mission:</w:t>
      </w:r>
    </w:p>
    <w:p w14:paraId="2BD8674C" w14:textId="274890DC" w:rsidR="00FF7B38" w:rsidRDefault="00A41DD5" w:rsidP="00FF7B38">
      <w:r>
        <w:t>T</w:t>
      </w:r>
      <w:r w:rsidR="00015A5F">
        <w:t xml:space="preserve">he researcher might also </w:t>
      </w:r>
      <w:r w:rsidR="00146409">
        <w:t xml:space="preserve">contribute </w:t>
      </w:r>
      <w:r w:rsidR="00015A5F">
        <w:t>to the development</w:t>
      </w:r>
      <w:r w:rsidR="00FF7B38">
        <w:t xml:space="preserve"> of </w:t>
      </w:r>
      <w:r>
        <w:t xml:space="preserve">specific </w:t>
      </w:r>
      <w:r w:rsidR="00B27E47">
        <w:t xml:space="preserve">data processing </w:t>
      </w:r>
      <w:r w:rsidR="00FF7B38">
        <w:t xml:space="preserve">tools </w:t>
      </w:r>
      <w:r>
        <w:t xml:space="preserve">as well as </w:t>
      </w:r>
      <w:r w:rsidR="00311510">
        <w:t xml:space="preserve">real data </w:t>
      </w:r>
      <w:r w:rsidR="006C6A41">
        <w:t>analysis</w:t>
      </w:r>
      <w:r w:rsidR="00FF7B38">
        <w:t xml:space="preserve"> </w:t>
      </w:r>
      <w:r w:rsidR="006C6A41">
        <w:t xml:space="preserve">of pilot </w:t>
      </w:r>
      <w:r w:rsidR="00311510">
        <w:t>projects</w:t>
      </w:r>
      <w:r w:rsidR="00FF7B38">
        <w:t>.</w:t>
      </w:r>
    </w:p>
    <w:p w14:paraId="3959363A" w14:textId="35F33DB0" w:rsidR="00015A5F" w:rsidRDefault="00015A5F" w:rsidP="004713EF"/>
    <w:p w14:paraId="5AD39710" w14:textId="0F51E950" w:rsidR="00FF7B38" w:rsidRDefault="00FF7B38" w:rsidP="004713EF">
      <w:pPr>
        <w:rPr>
          <w:b/>
          <w:bCs/>
        </w:rPr>
      </w:pPr>
      <w:r>
        <w:rPr>
          <w:b/>
          <w:bCs/>
        </w:rPr>
        <w:t>Profile</w:t>
      </w:r>
    </w:p>
    <w:p w14:paraId="76C1C774" w14:textId="77777777" w:rsidR="00FF7B38"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sidRPr="00A8454E">
        <w:rPr>
          <w:rFonts w:ascii="Segoe UI" w:eastAsia="Times New Roman" w:hAnsi="Segoe UI" w:cs="Segoe UI"/>
          <w:sz w:val="21"/>
          <w:szCs w:val="21"/>
          <w:lang w:val="en" w:eastAsia="fr-FR"/>
        </w:rPr>
        <w:t xml:space="preserve">Organized and self-reliant </w:t>
      </w:r>
    </w:p>
    <w:p w14:paraId="030DAACD" w14:textId="15144815" w:rsidR="00FF7B38"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sidRPr="00A8454E">
        <w:rPr>
          <w:rFonts w:ascii="Segoe UI" w:eastAsia="Times New Roman" w:hAnsi="Segoe UI" w:cs="Segoe UI"/>
          <w:sz w:val="21"/>
          <w:szCs w:val="21"/>
          <w:lang w:val="en" w:eastAsia="fr-FR"/>
        </w:rPr>
        <w:t>PhD in a field of geophysics or signal processing or acoustics</w:t>
      </w:r>
    </w:p>
    <w:p w14:paraId="3E5E1F1D" w14:textId="0784E157" w:rsidR="00FF7B38" w:rsidRPr="00EB2411"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sidRPr="00EB2411">
        <w:rPr>
          <w:rFonts w:ascii="Segoe UI" w:eastAsia="Times New Roman" w:hAnsi="Segoe UI" w:cs="Segoe UI"/>
          <w:sz w:val="21"/>
          <w:szCs w:val="21"/>
          <w:lang w:val="en" w:eastAsia="fr-FR"/>
        </w:rPr>
        <w:t xml:space="preserve">Area of expertise: propagation of wave fields </w:t>
      </w:r>
      <w:r w:rsidR="00914130">
        <w:rPr>
          <w:rFonts w:ascii="Segoe UI" w:eastAsia="Times New Roman" w:hAnsi="Segoe UI" w:cs="Segoe UI"/>
          <w:sz w:val="21"/>
          <w:szCs w:val="21"/>
          <w:lang w:val="en" w:eastAsia="fr-FR"/>
        </w:rPr>
        <w:t>or/and</w:t>
      </w:r>
      <w:r w:rsidR="00EB2411" w:rsidRPr="00EB2411">
        <w:rPr>
          <w:rFonts w:ascii="Segoe UI" w:eastAsia="Times New Roman" w:hAnsi="Segoe UI" w:cs="Segoe UI"/>
          <w:sz w:val="21"/>
          <w:szCs w:val="21"/>
          <w:lang w:val="en" w:eastAsia="fr-FR"/>
        </w:rPr>
        <w:t xml:space="preserve"> </w:t>
      </w:r>
      <w:r w:rsidRPr="00EB2411">
        <w:rPr>
          <w:rFonts w:ascii="Segoe UI" w:eastAsia="Times New Roman" w:hAnsi="Segoe UI" w:cs="Segoe UI"/>
          <w:sz w:val="21"/>
          <w:szCs w:val="21"/>
          <w:lang w:val="en" w:eastAsia="fr-FR"/>
        </w:rPr>
        <w:t>interferometric processes</w:t>
      </w:r>
    </w:p>
    <w:p w14:paraId="3BDC6E8F" w14:textId="2414BE62" w:rsidR="00FF7B38"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sidRPr="00A8454E">
        <w:rPr>
          <w:rFonts w:ascii="Segoe UI" w:eastAsia="Times New Roman" w:hAnsi="Segoe UI" w:cs="Segoe UI"/>
          <w:sz w:val="21"/>
          <w:szCs w:val="21"/>
          <w:lang w:val="en" w:eastAsia="fr-FR"/>
        </w:rPr>
        <w:t>Appetite for research applied to industrial issues</w:t>
      </w:r>
    </w:p>
    <w:p w14:paraId="128A3852" w14:textId="57F7AAE5" w:rsidR="00FF7B38"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sidRPr="00A8454E">
        <w:rPr>
          <w:rFonts w:ascii="Segoe UI" w:eastAsia="Times New Roman" w:hAnsi="Segoe UI" w:cs="Segoe UI"/>
          <w:sz w:val="21"/>
          <w:szCs w:val="21"/>
          <w:lang w:val="en" w:eastAsia="fr-FR"/>
        </w:rPr>
        <w:t>Autonomous programming</w:t>
      </w:r>
      <w:r w:rsidR="00DD0778">
        <w:rPr>
          <w:rFonts w:ascii="Segoe UI" w:eastAsia="Times New Roman" w:hAnsi="Segoe UI" w:cs="Segoe UI"/>
          <w:sz w:val="21"/>
          <w:szCs w:val="21"/>
          <w:lang w:val="en" w:eastAsia="fr-FR"/>
        </w:rPr>
        <w:t xml:space="preserve">, </w:t>
      </w:r>
      <w:r>
        <w:rPr>
          <w:rFonts w:ascii="Segoe UI" w:eastAsia="Times New Roman" w:hAnsi="Segoe UI" w:cs="Segoe UI"/>
          <w:sz w:val="21"/>
          <w:szCs w:val="21"/>
          <w:lang w:val="en" w:eastAsia="fr-FR"/>
        </w:rPr>
        <w:t>mostly Fortran</w:t>
      </w:r>
      <w:r w:rsidRPr="00A8454E">
        <w:rPr>
          <w:rFonts w:ascii="Segoe UI" w:eastAsia="Times New Roman" w:hAnsi="Segoe UI" w:cs="Segoe UI"/>
          <w:sz w:val="21"/>
          <w:szCs w:val="21"/>
          <w:lang w:val="en" w:eastAsia="fr-FR"/>
        </w:rPr>
        <w:t xml:space="preserve"> </w:t>
      </w:r>
      <w:r>
        <w:rPr>
          <w:rFonts w:ascii="Segoe UI" w:eastAsia="Times New Roman" w:hAnsi="Segoe UI" w:cs="Segoe UI"/>
          <w:sz w:val="21"/>
          <w:szCs w:val="21"/>
          <w:lang w:val="en" w:eastAsia="fr-FR"/>
        </w:rPr>
        <w:t>&amp;</w:t>
      </w:r>
      <w:r w:rsidRPr="00A8454E">
        <w:rPr>
          <w:rFonts w:ascii="Segoe UI" w:eastAsia="Times New Roman" w:hAnsi="Segoe UI" w:cs="Segoe UI"/>
          <w:sz w:val="21"/>
          <w:szCs w:val="21"/>
          <w:lang w:val="en" w:eastAsia="fr-FR"/>
        </w:rPr>
        <w:t xml:space="preserve"> Python</w:t>
      </w:r>
      <w:r>
        <w:rPr>
          <w:rFonts w:ascii="Segoe UI" w:eastAsia="Times New Roman" w:hAnsi="Segoe UI" w:cs="Segoe UI"/>
          <w:sz w:val="21"/>
          <w:szCs w:val="21"/>
          <w:lang w:val="en" w:eastAsia="fr-FR"/>
        </w:rPr>
        <w:t xml:space="preserve">, </w:t>
      </w:r>
      <w:proofErr w:type="spellStart"/>
      <w:r>
        <w:rPr>
          <w:rFonts w:ascii="Segoe UI" w:eastAsia="Times New Roman" w:hAnsi="Segoe UI" w:cs="Segoe UI"/>
          <w:sz w:val="21"/>
          <w:szCs w:val="21"/>
          <w:lang w:val="en" w:eastAsia="fr-FR"/>
        </w:rPr>
        <w:t>Matlab</w:t>
      </w:r>
      <w:proofErr w:type="spellEnd"/>
      <w:r>
        <w:rPr>
          <w:rFonts w:ascii="Segoe UI" w:eastAsia="Times New Roman" w:hAnsi="Segoe UI" w:cs="Segoe UI"/>
          <w:sz w:val="21"/>
          <w:szCs w:val="21"/>
          <w:lang w:val="en" w:eastAsia="fr-FR"/>
        </w:rPr>
        <w:t xml:space="preserve"> </w:t>
      </w:r>
      <w:r w:rsidR="00BB0181">
        <w:rPr>
          <w:rFonts w:ascii="Segoe UI" w:eastAsia="Times New Roman" w:hAnsi="Segoe UI" w:cs="Segoe UI"/>
          <w:sz w:val="21"/>
          <w:szCs w:val="21"/>
          <w:lang w:val="en" w:eastAsia="fr-FR"/>
        </w:rPr>
        <w:t>a</w:t>
      </w:r>
      <w:r>
        <w:rPr>
          <w:rFonts w:ascii="Segoe UI" w:eastAsia="Times New Roman" w:hAnsi="Segoe UI" w:cs="Segoe UI"/>
          <w:sz w:val="21"/>
          <w:szCs w:val="21"/>
          <w:lang w:val="en" w:eastAsia="fr-FR"/>
        </w:rPr>
        <w:t>lso useful</w:t>
      </w:r>
    </w:p>
    <w:p w14:paraId="1CB3B5EF" w14:textId="1435AC73" w:rsidR="00FF7B38"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Pr>
          <w:rFonts w:ascii="Segoe UI" w:eastAsia="Times New Roman" w:hAnsi="Segoe UI" w:cs="Segoe UI"/>
          <w:sz w:val="21"/>
          <w:szCs w:val="21"/>
          <w:lang w:val="en" w:eastAsia="fr-FR"/>
        </w:rPr>
        <w:t>Experience with simulation code</w:t>
      </w:r>
      <w:r w:rsidR="00C9088C">
        <w:rPr>
          <w:rFonts w:ascii="Segoe UI" w:eastAsia="Times New Roman" w:hAnsi="Segoe UI" w:cs="Segoe UI"/>
          <w:sz w:val="21"/>
          <w:szCs w:val="21"/>
          <w:lang w:val="en" w:eastAsia="fr-FR"/>
        </w:rPr>
        <w:t>s</w:t>
      </w:r>
      <w:r>
        <w:rPr>
          <w:rFonts w:ascii="Segoe UI" w:eastAsia="Times New Roman" w:hAnsi="Segoe UI" w:cs="Segoe UI"/>
          <w:sz w:val="21"/>
          <w:szCs w:val="21"/>
          <w:lang w:val="en" w:eastAsia="fr-FR"/>
        </w:rPr>
        <w:t xml:space="preserve"> is an advantage</w:t>
      </w:r>
    </w:p>
    <w:p w14:paraId="5B9F697E" w14:textId="4DC9323E" w:rsidR="00FF7B38" w:rsidRDefault="00FF7B38" w:rsidP="00FF7B38">
      <w:pPr>
        <w:pStyle w:val="Paragraphedeliste"/>
        <w:numPr>
          <w:ilvl w:val="0"/>
          <w:numId w:val="2"/>
        </w:numPr>
        <w:shd w:val="clear" w:color="auto" w:fill="FDFDFD"/>
        <w:spacing w:after="0" w:line="240" w:lineRule="auto"/>
        <w:rPr>
          <w:rFonts w:ascii="Segoe UI" w:eastAsia="Times New Roman" w:hAnsi="Segoe UI" w:cs="Segoe UI"/>
          <w:sz w:val="21"/>
          <w:szCs w:val="21"/>
          <w:lang w:val="en" w:eastAsia="fr-FR"/>
        </w:rPr>
      </w:pPr>
      <w:r>
        <w:rPr>
          <w:rFonts w:ascii="Segoe UI" w:eastAsia="Times New Roman" w:hAnsi="Segoe UI" w:cs="Segoe UI"/>
          <w:sz w:val="21"/>
          <w:szCs w:val="21"/>
          <w:lang w:val="en" w:eastAsia="fr-FR"/>
        </w:rPr>
        <w:t>Fluent</w:t>
      </w:r>
      <w:r w:rsidRPr="00A8454E">
        <w:rPr>
          <w:rFonts w:ascii="Segoe UI" w:eastAsia="Times New Roman" w:hAnsi="Segoe UI" w:cs="Segoe UI"/>
          <w:sz w:val="21"/>
          <w:szCs w:val="21"/>
          <w:lang w:val="en" w:eastAsia="fr-FR"/>
        </w:rPr>
        <w:t xml:space="preserve"> English (read, written, spoken) </w:t>
      </w:r>
    </w:p>
    <w:p w14:paraId="54706439" w14:textId="7DF725C9" w:rsidR="00FF7B38" w:rsidRDefault="00FF7B38" w:rsidP="004713EF">
      <w:pPr>
        <w:rPr>
          <w:b/>
          <w:bCs/>
          <w:lang w:val="en"/>
        </w:rPr>
      </w:pPr>
    </w:p>
    <w:p w14:paraId="5649C863" w14:textId="77777777" w:rsidR="00FF7B38" w:rsidRPr="00FF7B38" w:rsidRDefault="00FF7B38" w:rsidP="00FF7B38">
      <w:pPr>
        <w:rPr>
          <w:b/>
          <w:bCs/>
        </w:rPr>
      </w:pPr>
      <w:r w:rsidRPr="00FF7B38">
        <w:rPr>
          <w:b/>
          <w:bCs/>
        </w:rPr>
        <w:t xml:space="preserve">Required Additional information: </w:t>
      </w:r>
    </w:p>
    <w:p w14:paraId="6799661D" w14:textId="2E684FF5" w:rsidR="00FF7B38" w:rsidRDefault="00233D67" w:rsidP="00FF7B38">
      <w:pPr>
        <w:pStyle w:val="Paragraphedeliste"/>
        <w:numPr>
          <w:ilvl w:val="0"/>
          <w:numId w:val="3"/>
        </w:numPr>
        <w:shd w:val="clear" w:color="auto" w:fill="FDFDFD"/>
        <w:spacing w:after="0" w:line="240" w:lineRule="auto"/>
        <w:rPr>
          <w:rFonts w:ascii="Segoe UI" w:eastAsia="Times New Roman" w:hAnsi="Segoe UI" w:cs="Segoe UI"/>
          <w:sz w:val="21"/>
          <w:szCs w:val="21"/>
          <w:lang w:val="en" w:eastAsia="fr-FR"/>
        </w:rPr>
      </w:pPr>
      <w:r>
        <w:rPr>
          <w:rFonts w:ascii="Segoe UI" w:eastAsia="Times New Roman" w:hAnsi="Segoe UI" w:cs="Segoe UI"/>
          <w:sz w:val="21"/>
          <w:szCs w:val="21"/>
          <w:lang w:eastAsia="fr-FR"/>
        </w:rPr>
        <w:t>Office</w:t>
      </w:r>
      <w:r w:rsidR="002375DB">
        <w:rPr>
          <w:rFonts w:ascii="Segoe UI" w:eastAsia="Times New Roman" w:hAnsi="Segoe UI" w:cs="Segoe UI"/>
          <w:sz w:val="21"/>
          <w:szCs w:val="21"/>
          <w:lang w:val="en" w:eastAsia="fr-FR"/>
        </w:rPr>
        <w:t xml:space="preserve"> l</w:t>
      </w:r>
      <w:r w:rsidR="00FF7B38" w:rsidRPr="00A8454E">
        <w:rPr>
          <w:rFonts w:ascii="Segoe UI" w:eastAsia="Times New Roman" w:hAnsi="Segoe UI" w:cs="Segoe UI"/>
          <w:sz w:val="21"/>
          <w:szCs w:val="21"/>
          <w:lang w:val="en" w:eastAsia="fr-FR"/>
        </w:rPr>
        <w:t>ocation, Massy I</w:t>
      </w:r>
      <w:r w:rsidR="00D018D6">
        <w:rPr>
          <w:rFonts w:ascii="Segoe UI" w:eastAsia="Times New Roman" w:hAnsi="Segoe UI" w:cs="Segoe UI"/>
          <w:sz w:val="21"/>
          <w:szCs w:val="21"/>
          <w:lang w:val="en" w:eastAsia="fr-FR"/>
        </w:rPr>
        <w:t>le-De-France</w:t>
      </w:r>
      <w:r w:rsidR="00FF7B38" w:rsidRPr="00A8454E">
        <w:rPr>
          <w:rFonts w:ascii="Segoe UI" w:eastAsia="Times New Roman" w:hAnsi="Segoe UI" w:cs="Segoe UI"/>
          <w:sz w:val="21"/>
          <w:szCs w:val="21"/>
          <w:lang w:val="en" w:eastAsia="fr-FR"/>
        </w:rPr>
        <w:t xml:space="preserve"> </w:t>
      </w:r>
      <w:r w:rsidR="00FF7B38">
        <w:rPr>
          <w:rFonts w:ascii="Segoe UI" w:eastAsia="Times New Roman" w:hAnsi="Segoe UI" w:cs="Segoe UI"/>
          <w:sz w:val="21"/>
          <w:szCs w:val="21"/>
          <w:lang w:val="en" w:eastAsia="fr-FR"/>
        </w:rPr>
        <w:t xml:space="preserve">– </w:t>
      </w:r>
      <w:r w:rsidR="001D417E">
        <w:rPr>
          <w:rFonts w:ascii="Segoe UI" w:eastAsia="Times New Roman" w:hAnsi="Segoe UI" w:cs="Segoe UI"/>
          <w:sz w:val="21"/>
          <w:szCs w:val="21"/>
          <w:lang w:val="en" w:eastAsia="fr-FR"/>
        </w:rPr>
        <w:t xml:space="preserve">working from home </w:t>
      </w:r>
      <w:r w:rsidR="00AE4A55">
        <w:rPr>
          <w:rFonts w:ascii="Segoe UI" w:eastAsia="Times New Roman" w:hAnsi="Segoe UI" w:cs="Segoe UI"/>
          <w:sz w:val="21"/>
          <w:szCs w:val="21"/>
          <w:lang w:val="en" w:eastAsia="fr-FR"/>
        </w:rPr>
        <w:t xml:space="preserve">/ </w:t>
      </w:r>
      <w:r w:rsidR="00FF7B38">
        <w:rPr>
          <w:rFonts w:ascii="Segoe UI" w:eastAsia="Times New Roman" w:hAnsi="Segoe UI" w:cs="Segoe UI"/>
          <w:sz w:val="21"/>
          <w:szCs w:val="21"/>
          <w:lang w:val="en" w:eastAsia="fr-FR"/>
        </w:rPr>
        <w:t>telework</w:t>
      </w:r>
      <w:r w:rsidR="005D27B6">
        <w:rPr>
          <w:rFonts w:ascii="Segoe UI" w:eastAsia="Times New Roman" w:hAnsi="Segoe UI" w:cs="Segoe UI"/>
          <w:sz w:val="21"/>
          <w:szCs w:val="21"/>
          <w:lang w:val="en" w:eastAsia="fr-FR"/>
        </w:rPr>
        <w:t xml:space="preserve">ing can be considered if the candidate does not want to relocate </w:t>
      </w:r>
    </w:p>
    <w:p w14:paraId="32FECCB3" w14:textId="77777777" w:rsidR="001F4CA5" w:rsidRDefault="00FF7B38" w:rsidP="00FF7B38">
      <w:pPr>
        <w:pStyle w:val="Paragraphedeliste"/>
        <w:numPr>
          <w:ilvl w:val="0"/>
          <w:numId w:val="3"/>
        </w:numPr>
        <w:shd w:val="clear" w:color="auto" w:fill="FDFDFD"/>
        <w:spacing w:after="0" w:line="240" w:lineRule="auto"/>
        <w:rPr>
          <w:rFonts w:ascii="Segoe UI" w:eastAsia="Times New Roman" w:hAnsi="Segoe UI" w:cs="Segoe UI"/>
          <w:sz w:val="21"/>
          <w:szCs w:val="21"/>
          <w:lang w:val="en" w:eastAsia="fr-FR"/>
        </w:rPr>
      </w:pPr>
      <w:r w:rsidRPr="00A8454E">
        <w:rPr>
          <w:rFonts w:ascii="Segoe UI" w:eastAsia="Times New Roman" w:hAnsi="Segoe UI" w:cs="Segoe UI"/>
          <w:sz w:val="21"/>
          <w:szCs w:val="21"/>
          <w:lang w:val="en" w:eastAsia="fr-FR"/>
        </w:rPr>
        <w:t xml:space="preserve">Start: </w:t>
      </w:r>
      <w:r>
        <w:rPr>
          <w:rFonts w:ascii="Segoe UI" w:eastAsia="Times New Roman" w:hAnsi="Segoe UI" w:cs="Segoe UI"/>
          <w:sz w:val="21"/>
          <w:szCs w:val="21"/>
          <w:lang w:val="en" w:eastAsia="fr-FR"/>
        </w:rPr>
        <w:t>April</w:t>
      </w:r>
      <w:r w:rsidRPr="00A8454E">
        <w:rPr>
          <w:rFonts w:ascii="Segoe UI" w:eastAsia="Times New Roman" w:hAnsi="Segoe UI" w:cs="Segoe UI"/>
          <w:sz w:val="21"/>
          <w:szCs w:val="21"/>
          <w:lang w:val="en" w:eastAsia="fr-FR"/>
        </w:rPr>
        <w:t xml:space="preserve"> 202</w:t>
      </w:r>
      <w:r>
        <w:rPr>
          <w:rFonts w:ascii="Segoe UI" w:eastAsia="Times New Roman" w:hAnsi="Segoe UI" w:cs="Segoe UI"/>
          <w:sz w:val="21"/>
          <w:szCs w:val="21"/>
          <w:lang w:val="en" w:eastAsia="fr-FR"/>
        </w:rPr>
        <w:t>2</w:t>
      </w:r>
    </w:p>
    <w:p w14:paraId="2713A3F8" w14:textId="40FDB2F6" w:rsidR="00FF7B38" w:rsidRDefault="001F4CA5" w:rsidP="00DD0778">
      <w:pPr>
        <w:pStyle w:val="Paragraphedeliste"/>
        <w:numPr>
          <w:ilvl w:val="0"/>
          <w:numId w:val="3"/>
        </w:numPr>
        <w:rPr>
          <w:rFonts w:ascii="Segoe UI" w:eastAsia="Times New Roman" w:hAnsi="Segoe UI" w:cs="Segoe UI"/>
          <w:sz w:val="21"/>
          <w:szCs w:val="21"/>
          <w:lang w:val="en" w:eastAsia="fr-FR"/>
        </w:rPr>
      </w:pPr>
      <w:r w:rsidRPr="001F4CA5">
        <w:rPr>
          <w:rFonts w:ascii="Segoe UI" w:eastAsia="Times New Roman" w:hAnsi="Segoe UI" w:cs="Segoe UI"/>
          <w:sz w:val="21"/>
          <w:szCs w:val="21"/>
          <w:lang w:val="en" w:eastAsia="fr-FR"/>
        </w:rPr>
        <w:t>Contract type: CDI</w:t>
      </w:r>
    </w:p>
    <w:p w14:paraId="558E652E" w14:textId="36DBABA7" w:rsidR="00384B41" w:rsidRPr="00DD0778" w:rsidRDefault="00384B41" w:rsidP="00DD0778">
      <w:pPr>
        <w:pStyle w:val="Paragraphedeliste"/>
        <w:numPr>
          <w:ilvl w:val="0"/>
          <w:numId w:val="3"/>
        </w:numPr>
        <w:rPr>
          <w:rFonts w:ascii="Segoe UI" w:eastAsia="Times New Roman" w:hAnsi="Segoe UI" w:cs="Segoe UI"/>
          <w:sz w:val="21"/>
          <w:szCs w:val="21"/>
          <w:lang w:val="en" w:eastAsia="fr-FR"/>
        </w:rPr>
      </w:pPr>
      <w:r>
        <w:rPr>
          <w:rFonts w:ascii="Segoe UI" w:eastAsia="Times New Roman" w:hAnsi="Segoe UI" w:cs="Segoe UI"/>
          <w:sz w:val="21"/>
          <w:szCs w:val="21"/>
          <w:lang w:val="en" w:eastAsia="fr-FR"/>
        </w:rPr>
        <w:t>Salary: 36-40k€</w:t>
      </w:r>
      <w:r w:rsidR="00812150">
        <w:rPr>
          <w:rFonts w:ascii="Segoe UI" w:eastAsia="Times New Roman" w:hAnsi="Segoe UI" w:cs="Segoe UI"/>
          <w:sz w:val="21"/>
          <w:szCs w:val="21"/>
          <w:lang w:val="en" w:eastAsia="fr-FR"/>
        </w:rPr>
        <w:t xml:space="preserve"> annual</w:t>
      </w:r>
    </w:p>
    <w:p w14:paraId="0D71800A" w14:textId="6A9D97E5" w:rsidR="00FF7B38" w:rsidRDefault="00FF7B38" w:rsidP="004713EF">
      <w:pPr>
        <w:rPr>
          <w:b/>
          <w:bCs/>
          <w:lang w:val="en"/>
        </w:rPr>
      </w:pPr>
    </w:p>
    <w:p w14:paraId="3AD90CB3" w14:textId="33C90712" w:rsidR="00500A57" w:rsidRDefault="00500A57" w:rsidP="004713EF">
      <w:pPr>
        <w:rPr>
          <w:b/>
          <w:bCs/>
          <w:lang w:val="en"/>
        </w:rPr>
      </w:pPr>
    </w:p>
    <w:p w14:paraId="07407BCE" w14:textId="77777777" w:rsidR="00500A57" w:rsidRPr="003B369F" w:rsidRDefault="00500A57" w:rsidP="00500A57">
      <w:pPr>
        <w:pBdr>
          <w:bottom w:val="single" w:sz="4" w:space="1" w:color="auto"/>
        </w:pBdr>
        <w:rPr>
          <w:lang w:val="en"/>
        </w:rPr>
      </w:pPr>
      <w:r w:rsidRPr="003B369F">
        <w:rPr>
          <w:lang w:val="en"/>
        </w:rPr>
        <w:t>For applying, please send your CV and application letter to:</w:t>
      </w:r>
    </w:p>
    <w:p w14:paraId="4FDA5312" w14:textId="77777777" w:rsidR="00500A57" w:rsidRDefault="00DB6810" w:rsidP="00500A57">
      <w:pPr>
        <w:rPr>
          <w:lang w:val="en"/>
        </w:rPr>
      </w:pPr>
      <w:hyperlink r:id="rId5" w:history="1">
        <w:r w:rsidR="00500A57" w:rsidRPr="005219BD">
          <w:rPr>
            <w:rStyle w:val="Lienhypertexte"/>
            <w:lang w:val="en"/>
          </w:rPr>
          <w:t>contact@geolinkservice.com</w:t>
        </w:r>
      </w:hyperlink>
      <w:r w:rsidR="00500A57">
        <w:rPr>
          <w:lang w:val="en"/>
        </w:rPr>
        <w:t xml:space="preserve"> </w:t>
      </w:r>
    </w:p>
    <w:p w14:paraId="4221016D" w14:textId="63D439CC" w:rsidR="00DB6810" w:rsidRPr="00DB6810" w:rsidRDefault="00500A57" w:rsidP="00DB6810">
      <w:pPr>
        <w:rPr>
          <w:lang w:val="en"/>
        </w:rPr>
      </w:pPr>
      <w:r>
        <w:rPr>
          <w:lang w:val="en"/>
        </w:rPr>
        <w:t xml:space="preserve">or through the </w:t>
      </w:r>
      <w:proofErr w:type="spellStart"/>
      <w:r>
        <w:rPr>
          <w:lang w:val="en"/>
        </w:rPr>
        <w:t>PhDTalent</w:t>
      </w:r>
      <w:proofErr w:type="spellEnd"/>
      <w:r>
        <w:rPr>
          <w:lang w:val="en"/>
        </w:rPr>
        <w:t xml:space="preserve"> website: </w:t>
      </w:r>
      <w:hyperlink r:id="rId6" w:history="1">
        <w:r w:rsidRPr="005219BD">
          <w:rPr>
            <w:rStyle w:val="Lienhypertexte"/>
            <w:lang w:val="en"/>
          </w:rPr>
          <w:t>https://app.phdtalent.fr/job_offers/researcher-in-geophysics_1030/details</w:t>
        </w:r>
      </w:hyperlink>
      <w:r w:rsidR="00DB6810" w:rsidRPr="00DB6810">
        <w:rPr>
          <w:lang w:val="en-US"/>
        </w:rPr>
        <w:t xml:space="preserve"> </w:t>
      </w:r>
    </w:p>
    <w:p w14:paraId="5EFE2249" w14:textId="106EEB55" w:rsidR="00A75023" w:rsidRPr="00DB6810" w:rsidRDefault="00A75023" w:rsidP="00A75023">
      <w:pPr>
        <w:rPr>
          <w:lang w:val="en-US"/>
        </w:rPr>
      </w:pPr>
    </w:p>
    <w:sectPr w:rsidR="00A75023" w:rsidRPr="00DB6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50B2"/>
    <w:multiLevelType w:val="hybridMultilevel"/>
    <w:tmpl w:val="E15299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84F70"/>
    <w:multiLevelType w:val="hybridMultilevel"/>
    <w:tmpl w:val="21788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97739"/>
    <w:multiLevelType w:val="hybridMultilevel"/>
    <w:tmpl w:val="1CA2F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732BAC"/>
    <w:multiLevelType w:val="hybridMultilevel"/>
    <w:tmpl w:val="35D0C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A0A52"/>
    <w:multiLevelType w:val="hybridMultilevel"/>
    <w:tmpl w:val="AC62AC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EC2C17"/>
    <w:multiLevelType w:val="hybridMultilevel"/>
    <w:tmpl w:val="08A8663E"/>
    <w:lvl w:ilvl="0" w:tplc="040C0001">
      <w:start w:val="1"/>
      <w:numFmt w:val="bullet"/>
      <w:lvlText w:val=""/>
      <w:lvlJc w:val="left"/>
      <w:pPr>
        <w:ind w:left="720" w:hanging="360"/>
      </w:pPr>
      <w:rPr>
        <w:rFonts w:ascii="Symbol" w:hAnsi="Symbol" w:hint="default"/>
      </w:rPr>
    </w:lvl>
    <w:lvl w:ilvl="1" w:tplc="CE2E4588">
      <w:start w:val="3"/>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F641CA"/>
    <w:multiLevelType w:val="hybridMultilevel"/>
    <w:tmpl w:val="685041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7A"/>
    <w:rsid w:val="000036CE"/>
    <w:rsid w:val="00013B26"/>
    <w:rsid w:val="00014DD9"/>
    <w:rsid w:val="00015659"/>
    <w:rsid w:val="00015A5F"/>
    <w:rsid w:val="00032E78"/>
    <w:rsid w:val="0005248C"/>
    <w:rsid w:val="00054043"/>
    <w:rsid w:val="000A7E48"/>
    <w:rsid w:val="000C49C3"/>
    <w:rsid w:val="000C4B69"/>
    <w:rsid w:val="000D2E04"/>
    <w:rsid w:val="000D4C7C"/>
    <w:rsid w:val="000E398A"/>
    <w:rsid w:val="0010256C"/>
    <w:rsid w:val="00104AB1"/>
    <w:rsid w:val="00125BA8"/>
    <w:rsid w:val="00131DA5"/>
    <w:rsid w:val="001368E6"/>
    <w:rsid w:val="0013708A"/>
    <w:rsid w:val="00144B17"/>
    <w:rsid w:val="00146409"/>
    <w:rsid w:val="00155AB6"/>
    <w:rsid w:val="00165FD0"/>
    <w:rsid w:val="0017276D"/>
    <w:rsid w:val="00175BBD"/>
    <w:rsid w:val="001957C6"/>
    <w:rsid w:val="001C7142"/>
    <w:rsid w:val="001D417E"/>
    <w:rsid w:val="001F19F1"/>
    <w:rsid w:val="001F4CA5"/>
    <w:rsid w:val="002318FE"/>
    <w:rsid w:val="00233D67"/>
    <w:rsid w:val="002375DB"/>
    <w:rsid w:val="00273B50"/>
    <w:rsid w:val="00294EE0"/>
    <w:rsid w:val="0029679C"/>
    <w:rsid w:val="002B38B2"/>
    <w:rsid w:val="002C48EA"/>
    <w:rsid w:val="002D4B64"/>
    <w:rsid w:val="00311510"/>
    <w:rsid w:val="00324137"/>
    <w:rsid w:val="00342708"/>
    <w:rsid w:val="00372B6B"/>
    <w:rsid w:val="0038039C"/>
    <w:rsid w:val="00384B41"/>
    <w:rsid w:val="003870B1"/>
    <w:rsid w:val="003A7C52"/>
    <w:rsid w:val="003B1997"/>
    <w:rsid w:val="003E2ED8"/>
    <w:rsid w:val="003F51A7"/>
    <w:rsid w:val="00410ADF"/>
    <w:rsid w:val="00423893"/>
    <w:rsid w:val="0045502E"/>
    <w:rsid w:val="00461264"/>
    <w:rsid w:val="004713EF"/>
    <w:rsid w:val="0047503F"/>
    <w:rsid w:val="004E29A4"/>
    <w:rsid w:val="004E6FD6"/>
    <w:rsid w:val="004F559C"/>
    <w:rsid w:val="004F612D"/>
    <w:rsid w:val="00500A57"/>
    <w:rsid w:val="00565A1D"/>
    <w:rsid w:val="00580A50"/>
    <w:rsid w:val="00595928"/>
    <w:rsid w:val="005A212B"/>
    <w:rsid w:val="005D27B6"/>
    <w:rsid w:val="005D6B58"/>
    <w:rsid w:val="005E6760"/>
    <w:rsid w:val="00663F71"/>
    <w:rsid w:val="006B1208"/>
    <w:rsid w:val="006C3A5F"/>
    <w:rsid w:val="006C65CD"/>
    <w:rsid w:val="006C6A41"/>
    <w:rsid w:val="006E0761"/>
    <w:rsid w:val="006F2253"/>
    <w:rsid w:val="006F5B21"/>
    <w:rsid w:val="00701381"/>
    <w:rsid w:val="0073377C"/>
    <w:rsid w:val="007366E1"/>
    <w:rsid w:val="00773057"/>
    <w:rsid w:val="0077332A"/>
    <w:rsid w:val="00775FDC"/>
    <w:rsid w:val="00781883"/>
    <w:rsid w:val="007855BB"/>
    <w:rsid w:val="00790A16"/>
    <w:rsid w:val="007965B7"/>
    <w:rsid w:val="007A7D12"/>
    <w:rsid w:val="007E5C89"/>
    <w:rsid w:val="007F231A"/>
    <w:rsid w:val="007F4E48"/>
    <w:rsid w:val="00812150"/>
    <w:rsid w:val="00814446"/>
    <w:rsid w:val="00833C82"/>
    <w:rsid w:val="0086317E"/>
    <w:rsid w:val="00863EC6"/>
    <w:rsid w:val="008A09D8"/>
    <w:rsid w:val="008B015D"/>
    <w:rsid w:val="008B5DAB"/>
    <w:rsid w:val="008C1A53"/>
    <w:rsid w:val="008E0277"/>
    <w:rsid w:val="008E26FF"/>
    <w:rsid w:val="008F29C4"/>
    <w:rsid w:val="00914130"/>
    <w:rsid w:val="00921903"/>
    <w:rsid w:val="00941425"/>
    <w:rsid w:val="009B6F11"/>
    <w:rsid w:val="009D0E2F"/>
    <w:rsid w:val="009E64C2"/>
    <w:rsid w:val="009F50F9"/>
    <w:rsid w:val="00A07319"/>
    <w:rsid w:val="00A41DD5"/>
    <w:rsid w:val="00A7087B"/>
    <w:rsid w:val="00A75023"/>
    <w:rsid w:val="00AA6870"/>
    <w:rsid w:val="00AA77B7"/>
    <w:rsid w:val="00AC4B8D"/>
    <w:rsid w:val="00AE4A55"/>
    <w:rsid w:val="00AE78A2"/>
    <w:rsid w:val="00B01AA0"/>
    <w:rsid w:val="00B03410"/>
    <w:rsid w:val="00B1607C"/>
    <w:rsid w:val="00B26526"/>
    <w:rsid w:val="00B27E47"/>
    <w:rsid w:val="00B5148B"/>
    <w:rsid w:val="00B62E40"/>
    <w:rsid w:val="00B76BC2"/>
    <w:rsid w:val="00B773D5"/>
    <w:rsid w:val="00B83660"/>
    <w:rsid w:val="00B87B9F"/>
    <w:rsid w:val="00BB0181"/>
    <w:rsid w:val="00BC24F2"/>
    <w:rsid w:val="00BE5E8C"/>
    <w:rsid w:val="00C0617A"/>
    <w:rsid w:val="00C4582C"/>
    <w:rsid w:val="00C53549"/>
    <w:rsid w:val="00C55863"/>
    <w:rsid w:val="00C9088C"/>
    <w:rsid w:val="00CB5741"/>
    <w:rsid w:val="00CB732E"/>
    <w:rsid w:val="00CC6FCA"/>
    <w:rsid w:val="00D018D6"/>
    <w:rsid w:val="00D03816"/>
    <w:rsid w:val="00D13FF5"/>
    <w:rsid w:val="00D22559"/>
    <w:rsid w:val="00D32E69"/>
    <w:rsid w:val="00D41BB7"/>
    <w:rsid w:val="00D52B1B"/>
    <w:rsid w:val="00D73BDA"/>
    <w:rsid w:val="00DA3966"/>
    <w:rsid w:val="00DA6652"/>
    <w:rsid w:val="00DB6810"/>
    <w:rsid w:val="00DB6B3B"/>
    <w:rsid w:val="00DC47D7"/>
    <w:rsid w:val="00DD0778"/>
    <w:rsid w:val="00DE03B9"/>
    <w:rsid w:val="00DF7E90"/>
    <w:rsid w:val="00DF7EEE"/>
    <w:rsid w:val="00E3293B"/>
    <w:rsid w:val="00E507DB"/>
    <w:rsid w:val="00E517E2"/>
    <w:rsid w:val="00E63268"/>
    <w:rsid w:val="00EB2411"/>
    <w:rsid w:val="00EC2333"/>
    <w:rsid w:val="00ED7971"/>
    <w:rsid w:val="00EF655C"/>
    <w:rsid w:val="00F10996"/>
    <w:rsid w:val="00F45A59"/>
    <w:rsid w:val="00F469F2"/>
    <w:rsid w:val="00F74EF3"/>
    <w:rsid w:val="00FD1EBD"/>
    <w:rsid w:val="00FE6E0D"/>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5647"/>
  <w15:chartTrackingRefBased/>
  <w15:docId w15:val="{E146477A-2D5B-4064-87A0-CC565CBB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1A7"/>
    <w:pPr>
      <w:ind w:left="720"/>
      <w:contextualSpacing/>
    </w:pPr>
  </w:style>
  <w:style w:type="paragraph" w:styleId="Rvision">
    <w:name w:val="Revision"/>
    <w:hidden/>
    <w:uiPriority w:val="99"/>
    <w:semiHidden/>
    <w:rsid w:val="00DA3966"/>
    <w:pPr>
      <w:spacing w:after="0" w:line="240" w:lineRule="auto"/>
    </w:pPr>
  </w:style>
  <w:style w:type="character" w:styleId="Lienhypertexte">
    <w:name w:val="Hyperlink"/>
    <w:basedOn w:val="Policepardfaut"/>
    <w:uiPriority w:val="99"/>
    <w:unhideWhenUsed/>
    <w:rsid w:val="00500A57"/>
    <w:rPr>
      <w:color w:val="0563C1" w:themeColor="hyperlink"/>
      <w:u w:val="single"/>
    </w:rPr>
  </w:style>
  <w:style w:type="character" w:styleId="Mentionnonrsolue">
    <w:name w:val="Unresolved Mention"/>
    <w:basedOn w:val="Policepardfaut"/>
    <w:uiPriority w:val="99"/>
    <w:semiHidden/>
    <w:unhideWhenUsed/>
    <w:rsid w:val="00A7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1575">
      <w:bodyDiv w:val="1"/>
      <w:marLeft w:val="0"/>
      <w:marRight w:val="0"/>
      <w:marTop w:val="0"/>
      <w:marBottom w:val="0"/>
      <w:divBdr>
        <w:top w:val="none" w:sz="0" w:space="0" w:color="auto"/>
        <w:left w:val="none" w:sz="0" w:space="0" w:color="auto"/>
        <w:bottom w:val="none" w:sz="0" w:space="0" w:color="auto"/>
        <w:right w:val="none" w:sz="0" w:space="0" w:color="auto"/>
      </w:divBdr>
      <w:divsChild>
        <w:div w:id="2059277086">
          <w:marLeft w:val="0"/>
          <w:marRight w:val="0"/>
          <w:marTop w:val="100"/>
          <w:marBottom w:val="0"/>
          <w:divBdr>
            <w:top w:val="none" w:sz="0" w:space="0" w:color="auto"/>
            <w:left w:val="none" w:sz="0" w:space="0" w:color="auto"/>
            <w:bottom w:val="none" w:sz="0" w:space="0" w:color="auto"/>
            <w:right w:val="none" w:sz="0" w:space="0" w:color="auto"/>
          </w:divBdr>
        </w:div>
        <w:div w:id="878323213">
          <w:marLeft w:val="0"/>
          <w:marRight w:val="0"/>
          <w:marTop w:val="0"/>
          <w:marBottom w:val="0"/>
          <w:divBdr>
            <w:top w:val="none" w:sz="0" w:space="0" w:color="auto"/>
            <w:left w:val="none" w:sz="0" w:space="0" w:color="auto"/>
            <w:bottom w:val="none" w:sz="0" w:space="0" w:color="auto"/>
            <w:right w:val="none" w:sz="0" w:space="0" w:color="auto"/>
          </w:divBdr>
          <w:divsChild>
            <w:div w:id="1719622634">
              <w:marLeft w:val="0"/>
              <w:marRight w:val="0"/>
              <w:marTop w:val="0"/>
              <w:marBottom w:val="0"/>
              <w:divBdr>
                <w:top w:val="none" w:sz="0" w:space="0" w:color="auto"/>
                <w:left w:val="none" w:sz="0" w:space="0" w:color="auto"/>
                <w:bottom w:val="none" w:sz="0" w:space="0" w:color="auto"/>
                <w:right w:val="none" w:sz="0" w:space="0" w:color="auto"/>
              </w:divBdr>
              <w:divsChild>
                <w:div w:id="2101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hdtalent.fr/job_offers/researcher-in-geophysics_1030/details" TargetMode="External"/><Relationship Id="rId5" Type="http://schemas.openxmlformats.org/officeDocument/2006/relationships/hyperlink" Target="mailto:contact@geolinkserv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GeoLinks Services</dc:creator>
  <cp:keywords/>
  <dc:description/>
  <cp:lastModifiedBy>Jean-charles Ferran</cp:lastModifiedBy>
  <cp:revision>91</cp:revision>
  <cp:lastPrinted>2022-03-02T09:40:00Z</cp:lastPrinted>
  <dcterms:created xsi:type="dcterms:W3CDTF">2022-02-23T08:06:00Z</dcterms:created>
  <dcterms:modified xsi:type="dcterms:W3CDTF">2022-03-02T09:44:00Z</dcterms:modified>
</cp:coreProperties>
</file>